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10" w:rsidRDefault="00AA3110" w:rsidP="00AA3110">
      <w:pPr>
        <w:pStyle w:val="Standard"/>
        <w:jc w:val="right"/>
      </w:pPr>
      <w:r>
        <w:rPr>
          <w:noProof/>
          <w:lang w:eastAsia="en-US" w:bidi="ar-SA"/>
        </w:rPr>
        <w:drawing>
          <wp:anchor distT="0" distB="0" distL="114300" distR="114300" simplePos="0" relativeHeight="251659264" behindDoc="0" locked="0" layoutInCell="1" allowOverlap="1" wp14:anchorId="76FE7D36" wp14:editId="1C166A58">
            <wp:simplePos x="0" y="0"/>
            <wp:positionH relativeFrom="column">
              <wp:posOffset>70591</wp:posOffset>
            </wp:positionH>
            <wp:positionV relativeFrom="paragraph">
              <wp:posOffset>9326</wp:posOffset>
            </wp:positionV>
            <wp:extent cx="2763042" cy="1418783"/>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2763042" cy="1418783"/>
                    </a:xfrm>
                    <a:prstGeom prst="rect">
                      <a:avLst/>
                    </a:prstGeom>
                  </pic:spPr>
                </pic:pic>
              </a:graphicData>
            </a:graphic>
          </wp:anchor>
        </w:drawing>
      </w:r>
    </w:p>
    <w:p w:rsidR="00AA3110" w:rsidRDefault="00AA3110" w:rsidP="00AA3110">
      <w:pPr>
        <w:pStyle w:val="Standard"/>
        <w:jc w:val="right"/>
      </w:pPr>
      <w:r>
        <w:t>Lamoille Valley Veterinary Services</w:t>
      </w:r>
    </w:p>
    <w:p w:rsidR="00AA3110" w:rsidRDefault="00AA3110" w:rsidP="00AA3110">
      <w:pPr>
        <w:pStyle w:val="Standard"/>
        <w:jc w:val="right"/>
      </w:pPr>
      <w:r>
        <w:t xml:space="preserve">278 VT </w:t>
      </w:r>
      <w:proofErr w:type="spellStart"/>
      <w:r>
        <w:t>Rte</w:t>
      </w:r>
      <w:proofErr w:type="spellEnd"/>
      <w:r>
        <w:t xml:space="preserve"> 15 E</w:t>
      </w:r>
    </w:p>
    <w:p w:rsidR="00AA3110" w:rsidRDefault="00AA3110" w:rsidP="00AA3110">
      <w:pPr>
        <w:pStyle w:val="Standard"/>
        <w:jc w:val="right"/>
      </w:pPr>
      <w:r>
        <w:t>Hyde Park, VT 05655</w:t>
      </w:r>
    </w:p>
    <w:p w:rsidR="00AA3110" w:rsidRDefault="00AA3110" w:rsidP="00AA3110">
      <w:pPr>
        <w:pStyle w:val="Standard"/>
        <w:jc w:val="right"/>
      </w:pPr>
      <w:r>
        <w:t>(802)888-7911</w:t>
      </w:r>
    </w:p>
    <w:p w:rsidR="00AA3110" w:rsidRDefault="00AA3110" w:rsidP="00AA3110">
      <w:pPr>
        <w:pStyle w:val="Standard"/>
        <w:jc w:val="right"/>
      </w:pPr>
      <w:r>
        <w:t>asklvvs@comcast.net</w:t>
      </w:r>
    </w:p>
    <w:p w:rsidR="00AA3110" w:rsidRDefault="00AA3110" w:rsidP="00AA3110">
      <w:pPr>
        <w:pStyle w:val="Standard"/>
        <w:jc w:val="right"/>
      </w:pPr>
      <w:r>
        <w:t>lvvsonline.com</w:t>
      </w:r>
    </w:p>
    <w:p w:rsidR="00D7158B" w:rsidRDefault="00D7158B" w:rsidP="00AA3110">
      <w:pPr>
        <w:pStyle w:val="NoSpacing"/>
        <w:rPr>
          <w:rFonts w:ascii="Times New Roman" w:hAnsi="Times New Roman" w:cs="Times New Roman"/>
          <w:sz w:val="24"/>
          <w:szCs w:val="24"/>
        </w:rPr>
      </w:pPr>
    </w:p>
    <w:p w:rsidR="00AA3110" w:rsidRDefault="00AA3110" w:rsidP="00AA3110">
      <w:pPr>
        <w:pStyle w:val="NoSpacing"/>
        <w:rPr>
          <w:rFonts w:ascii="Times New Roman" w:hAnsi="Times New Roman" w:cs="Times New Roman"/>
          <w:sz w:val="24"/>
          <w:szCs w:val="24"/>
        </w:rPr>
      </w:pPr>
    </w:p>
    <w:p w:rsidR="00AA3110" w:rsidRDefault="00AA3110" w:rsidP="00AA3110">
      <w:pPr>
        <w:pStyle w:val="Standard"/>
        <w:jc w:val="center"/>
        <w:rPr>
          <w:b/>
        </w:rPr>
      </w:pPr>
      <w:r>
        <w:rPr>
          <w:b/>
        </w:rPr>
        <w:t>REPRODUCTION SERVICES AND FEES</w:t>
      </w:r>
    </w:p>
    <w:p w:rsidR="00AA3110" w:rsidRPr="00AA3110" w:rsidRDefault="00AA3110" w:rsidP="00AA3110">
      <w:pPr>
        <w:pStyle w:val="Standard"/>
        <w:jc w:val="center"/>
        <w:rPr>
          <w:rFonts w:cs="Times New Roman"/>
          <w:bCs/>
        </w:rPr>
      </w:pPr>
      <w:r w:rsidRPr="00AA3110">
        <w:rPr>
          <w:rFonts w:cs="Times New Roman"/>
          <w:bCs/>
        </w:rPr>
        <w:t>List of services as of October 2015</w:t>
      </w:r>
    </w:p>
    <w:p w:rsidR="00AA3110" w:rsidRPr="00AA3110" w:rsidRDefault="00AA3110" w:rsidP="00AA3110">
      <w:pPr>
        <w:pStyle w:val="Standard"/>
        <w:jc w:val="center"/>
        <w:rPr>
          <w:rFonts w:cs="Times New Roman"/>
          <w:bCs/>
        </w:rPr>
      </w:pPr>
      <w:r w:rsidRPr="00AA3110">
        <w:rPr>
          <w:rFonts w:cs="Times New Roman"/>
          <w:bCs/>
        </w:rPr>
        <w:t>Please ask if you don’t see a service you need.</w:t>
      </w:r>
    </w:p>
    <w:p w:rsidR="00AA3110" w:rsidRPr="00AA3110" w:rsidRDefault="00AA3110" w:rsidP="00AA3110">
      <w:pPr>
        <w:pStyle w:val="Standard"/>
        <w:rPr>
          <w:rFonts w:cs="Times New Roman"/>
        </w:rPr>
      </w:pPr>
    </w:p>
    <w:p w:rsidR="00AA3110" w:rsidRPr="00AA3110" w:rsidRDefault="00AA3110" w:rsidP="00AA3110">
      <w:pPr>
        <w:pStyle w:val="Subhead"/>
        <w:rPr>
          <w:rFonts w:ascii="Times New Roman" w:hAnsi="Times New Roman" w:cs="Times New Roman"/>
          <w:i/>
          <w:sz w:val="24"/>
          <w:szCs w:val="24"/>
        </w:rPr>
      </w:pPr>
      <w:r w:rsidRPr="00AA3110">
        <w:rPr>
          <w:rFonts w:ascii="Times New Roman" w:hAnsi="Times New Roman" w:cs="Times New Roman"/>
          <w:i/>
          <w:sz w:val="24"/>
          <w:szCs w:val="24"/>
        </w:rPr>
        <w:t>REPRODUCTIVE WORK UP SERVICES:</w:t>
      </w:r>
    </w:p>
    <w:p w:rsidR="00AA3110" w:rsidRPr="00AA3110" w:rsidRDefault="00AA3110" w:rsidP="00AA3110">
      <w:pPr>
        <w:pStyle w:val="Subhead"/>
        <w:numPr>
          <w:ilvl w:val="0"/>
          <w:numId w:val="2"/>
        </w:numPr>
        <w:rPr>
          <w:rFonts w:ascii="Times New Roman" w:hAnsi="Times New Roman" w:cs="Times New Roman"/>
          <w:sz w:val="24"/>
          <w:szCs w:val="24"/>
        </w:rPr>
      </w:pPr>
      <w:r w:rsidRPr="00AA3110">
        <w:rPr>
          <w:rFonts w:ascii="Times New Roman" w:hAnsi="Times New Roman" w:cs="Times New Roman"/>
          <w:b w:val="0"/>
          <w:sz w:val="24"/>
          <w:szCs w:val="24"/>
        </w:rPr>
        <w:t xml:space="preserve">Work up of reproductive issues </w:t>
      </w:r>
      <w:r w:rsidRPr="00AA3110">
        <w:rPr>
          <w:rFonts w:ascii="Times New Roman" w:hAnsi="Times New Roman" w:cs="Times New Roman"/>
          <w:b w:val="0"/>
          <w:i/>
          <w:sz w:val="24"/>
          <w:szCs w:val="24"/>
        </w:rPr>
        <w:t>(failure to conceive, frequent cycling, prostate, sperm or testicular concerns, etc.).</w:t>
      </w:r>
      <w:r w:rsidRPr="00AA3110">
        <w:rPr>
          <w:rFonts w:ascii="Times New Roman" w:hAnsi="Times New Roman" w:cs="Times New Roman"/>
          <w:b w:val="0"/>
          <w:i/>
          <w:sz w:val="24"/>
          <w:szCs w:val="24"/>
        </w:rPr>
        <w:br/>
      </w:r>
      <w:r w:rsidRPr="00AA3110">
        <w:rPr>
          <w:rFonts w:ascii="Times New Roman" w:hAnsi="Times New Roman" w:cs="Times New Roman"/>
          <w:b w:val="0"/>
          <w:sz w:val="24"/>
          <w:szCs w:val="24"/>
        </w:rPr>
        <w:t>Initial exam and consultation.  Quote will be given after consultation and plan proposed.</w:t>
      </w:r>
      <w:r w:rsidRPr="00AA3110">
        <w:rPr>
          <w:rFonts w:ascii="Times New Roman" w:hAnsi="Times New Roman" w:cs="Times New Roman"/>
          <w:b w:val="0"/>
          <w:sz w:val="24"/>
          <w:szCs w:val="24"/>
        </w:rPr>
        <w:br/>
      </w:r>
    </w:p>
    <w:p w:rsidR="00AA3110" w:rsidRPr="00AA3110" w:rsidRDefault="00AA3110" w:rsidP="00AA3110">
      <w:pPr>
        <w:pStyle w:val="Subhead"/>
        <w:rPr>
          <w:rFonts w:ascii="Times New Roman" w:hAnsi="Times New Roman" w:cs="Times New Roman"/>
          <w:i/>
          <w:sz w:val="24"/>
          <w:szCs w:val="24"/>
        </w:rPr>
      </w:pPr>
      <w:r w:rsidRPr="00AA3110">
        <w:rPr>
          <w:rFonts w:ascii="Times New Roman" w:hAnsi="Times New Roman" w:cs="Times New Roman"/>
          <w:i/>
          <w:sz w:val="24"/>
          <w:szCs w:val="24"/>
        </w:rPr>
        <w:t>SEMEN HANDLING SERVICES:</w:t>
      </w:r>
    </w:p>
    <w:p w:rsidR="00AA3110" w:rsidRPr="00AA3110" w:rsidRDefault="00AA3110" w:rsidP="00AA3110">
      <w:pPr>
        <w:pStyle w:val="Standard"/>
        <w:widowControl/>
        <w:numPr>
          <w:ilvl w:val="0"/>
          <w:numId w:val="1"/>
        </w:numPr>
        <w:rPr>
          <w:rFonts w:cs="Times New Roman"/>
        </w:rPr>
      </w:pPr>
      <w:r w:rsidRPr="00AA3110">
        <w:rPr>
          <w:rFonts w:cs="Times New Roman"/>
          <w:u w:val="single"/>
        </w:rPr>
        <w:t>CANINE FROZEN SEMEN FIRST FREEZE</w:t>
      </w:r>
      <w:r w:rsidRPr="00AA3110">
        <w:rPr>
          <w:rFonts w:cs="Times New Roman"/>
        </w:rPr>
        <w:t xml:space="preserve"> - $399.50</w:t>
      </w:r>
      <w:r w:rsidRPr="00AA3110">
        <w:rPr>
          <w:rFonts w:cs="Times New Roman"/>
        </w:rPr>
        <w:br/>
        <w:t>Includes Office Visit, Semen Collection*, Semen Evaluation*, Freezing of Semen, temporary storage, shipping and insurance to permanent storage at Zoetis/</w:t>
      </w:r>
      <w:proofErr w:type="spellStart"/>
      <w:r w:rsidRPr="00AA3110">
        <w:rPr>
          <w:rFonts w:cs="Times New Roman"/>
        </w:rPr>
        <w:t>Synbiotics</w:t>
      </w:r>
      <w:proofErr w:type="spellEnd"/>
      <w:r w:rsidRPr="00AA3110">
        <w:rPr>
          <w:rFonts w:cs="Times New Roman"/>
        </w:rPr>
        <w:t xml:space="preserve"> in Kansas City, Missouri.  </w:t>
      </w:r>
    </w:p>
    <w:p w:rsidR="00AA3110" w:rsidRPr="00AA3110" w:rsidRDefault="00AA3110" w:rsidP="00AA3110">
      <w:pPr>
        <w:pStyle w:val="Standard"/>
        <w:widowControl/>
        <w:numPr>
          <w:ilvl w:val="1"/>
          <w:numId w:val="1"/>
        </w:numPr>
        <w:rPr>
          <w:rFonts w:cs="Times New Roman"/>
        </w:rPr>
      </w:pPr>
      <w:r w:rsidRPr="00AA3110">
        <w:rPr>
          <w:rFonts w:cs="Times New Roman"/>
          <w:u w:val="single"/>
        </w:rPr>
        <w:t>ADDITIONAL FREEZE</w:t>
      </w:r>
      <w:r w:rsidRPr="00AA3110">
        <w:rPr>
          <w:rFonts w:cs="Times New Roman"/>
        </w:rPr>
        <w:t xml:space="preserve"> - $299.50 </w:t>
      </w:r>
      <w:r w:rsidRPr="00AA3110">
        <w:rPr>
          <w:rFonts w:cs="Times New Roman"/>
        </w:rPr>
        <w:br/>
        <w:t>same services as above with less paperwork.</w:t>
      </w:r>
    </w:p>
    <w:p w:rsidR="00AA3110" w:rsidRPr="00AA3110" w:rsidRDefault="00AA3110" w:rsidP="00AA3110">
      <w:pPr>
        <w:pStyle w:val="Standard"/>
        <w:ind w:firstLine="720"/>
        <w:rPr>
          <w:rFonts w:cs="Times New Roman"/>
        </w:rPr>
      </w:pPr>
      <w:r w:rsidRPr="00AA3110">
        <w:rPr>
          <w:rFonts w:cs="Times New Roman"/>
          <w:b/>
          <w:bCs/>
        </w:rPr>
        <w:t>Zoetis/</w:t>
      </w:r>
      <w:proofErr w:type="spellStart"/>
      <w:r w:rsidRPr="00AA3110">
        <w:rPr>
          <w:rFonts w:cs="Times New Roman"/>
          <w:b/>
          <w:bCs/>
        </w:rPr>
        <w:t>Synbiotics</w:t>
      </w:r>
      <w:proofErr w:type="spellEnd"/>
      <w:r w:rsidRPr="00AA3110">
        <w:rPr>
          <w:rFonts w:cs="Times New Roman"/>
        </w:rPr>
        <w:t xml:space="preserve"> charges $93/year/dog storage with unlimited number of straws stored, billed directly by Zoetis.</w:t>
      </w:r>
    </w:p>
    <w:p w:rsidR="00AA3110" w:rsidRPr="00AA3110" w:rsidRDefault="00AA3110" w:rsidP="00AA3110">
      <w:pPr>
        <w:pStyle w:val="Footer"/>
        <w:tabs>
          <w:tab w:val="clear" w:pos="4320"/>
          <w:tab w:val="clear" w:pos="8640"/>
        </w:tabs>
        <w:rPr>
          <w:rFonts w:ascii="Times New Roman" w:hAnsi="Times New Roman" w:cs="Times New Roman"/>
          <w:sz w:val="24"/>
          <w:szCs w:val="24"/>
        </w:rPr>
      </w:pPr>
    </w:p>
    <w:p w:rsidR="00AA3110" w:rsidRPr="00AA3110" w:rsidRDefault="00AA3110" w:rsidP="00AA3110">
      <w:pPr>
        <w:pStyle w:val="Standard"/>
        <w:widowControl/>
        <w:numPr>
          <w:ilvl w:val="0"/>
          <w:numId w:val="1"/>
        </w:numPr>
        <w:rPr>
          <w:rFonts w:cs="Times New Roman"/>
        </w:rPr>
      </w:pPr>
      <w:r w:rsidRPr="00AA3110">
        <w:rPr>
          <w:rFonts w:cs="Times New Roman"/>
          <w:u w:val="single"/>
        </w:rPr>
        <w:t>CANINE CHILLED SEMEN</w:t>
      </w:r>
      <w:r w:rsidR="00CE3342">
        <w:rPr>
          <w:rFonts w:cs="Times New Roman"/>
        </w:rPr>
        <w:t xml:space="preserve"> - $164</w:t>
      </w:r>
      <w:r w:rsidRPr="00AA3110">
        <w:rPr>
          <w:rFonts w:cs="Times New Roman"/>
        </w:rPr>
        <w:t xml:space="preserve">.00 </w:t>
      </w:r>
      <w:r w:rsidRPr="00AA3110">
        <w:rPr>
          <w:rFonts w:cs="Times New Roman"/>
          <w:i/>
        </w:rPr>
        <w:t>(plus FedEx Priority overnight shipping)</w:t>
      </w:r>
      <w:r w:rsidRPr="00AA3110">
        <w:rPr>
          <w:rFonts w:cs="Times New Roman"/>
        </w:rPr>
        <w:br/>
        <w:t>Includes Office Visit, Semen Collection*, Chilled Semen Extender and processing</w:t>
      </w:r>
      <w:r w:rsidRPr="00AA3110">
        <w:rPr>
          <w:rFonts w:cs="Times New Roman"/>
        </w:rPr>
        <w:br/>
        <w:t>Semen Evaluation* $54.50 additional.  FedEx usually ranges $125-150 depending on zip code (additional charges apply if Saturday delivery or if Priority First Overnight). Insurance coverage also available if requested.</w:t>
      </w:r>
    </w:p>
    <w:p w:rsidR="00AA3110" w:rsidRPr="00AA3110" w:rsidRDefault="00AA3110" w:rsidP="00AA3110">
      <w:pPr>
        <w:pStyle w:val="Standard"/>
        <w:rPr>
          <w:rFonts w:cs="Times New Roman"/>
        </w:rPr>
      </w:pPr>
    </w:p>
    <w:p w:rsidR="00AA3110" w:rsidRPr="00AA3110" w:rsidRDefault="00AA3110" w:rsidP="00AA3110">
      <w:pPr>
        <w:pStyle w:val="Standard"/>
        <w:widowControl/>
        <w:numPr>
          <w:ilvl w:val="0"/>
          <w:numId w:val="1"/>
        </w:numPr>
        <w:rPr>
          <w:rFonts w:cs="Times New Roman"/>
        </w:rPr>
      </w:pPr>
      <w:r w:rsidRPr="00AA3110">
        <w:rPr>
          <w:rFonts w:cs="Times New Roman"/>
          <w:u w:val="single"/>
        </w:rPr>
        <w:t>BREEDING SOUNDNESS EVALUATION</w:t>
      </w:r>
      <w:r w:rsidR="00CE3342">
        <w:rPr>
          <w:rFonts w:cs="Times New Roman"/>
        </w:rPr>
        <w:t xml:space="preserve"> - $133</w:t>
      </w:r>
      <w:r w:rsidRPr="00AA3110">
        <w:rPr>
          <w:rFonts w:cs="Times New Roman"/>
        </w:rPr>
        <w:t>.50</w:t>
      </w:r>
      <w:r w:rsidRPr="00AA3110">
        <w:rPr>
          <w:rFonts w:cs="Times New Roman"/>
        </w:rPr>
        <w:br/>
        <w:t>Includes Office Visit, Semen Collection*, Semen Evaluation*</w:t>
      </w:r>
    </w:p>
    <w:p w:rsidR="00AA3110" w:rsidRPr="00AA3110" w:rsidRDefault="00AA3110" w:rsidP="00AA3110">
      <w:pPr>
        <w:pStyle w:val="Standard"/>
        <w:rPr>
          <w:rFonts w:cs="Times New Roman"/>
        </w:rPr>
      </w:pPr>
    </w:p>
    <w:p w:rsidR="00AA3110" w:rsidRPr="00AA3110" w:rsidRDefault="00AA3110" w:rsidP="00AA3110">
      <w:pPr>
        <w:pStyle w:val="Standard"/>
        <w:widowControl/>
        <w:numPr>
          <w:ilvl w:val="0"/>
          <w:numId w:val="1"/>
        </w:numPr>
        <w:rPr>
          <w:rFonts w:cs="Times New Roman"/>
        </w:rPr>
      </w:pPr>
      <w:r w:rsidRPr="00AA3110">
        <w:rPr>
          <w:rFonts w:cs="Times New Roman"/>
          <w:u w:val="single"/>
        </w:rPr>
        <w:t>TESTICLE HARVESTING</w:t>
      </w:r>
      <w:r w:rsidRPr="00AA3110">
        <w:rPr>
          <w:rFonts w:cs="Times New Roman"/>
        </w:rPr>
        <w:t xml:space="preserve"> - $195.00</w:t>
      </w:r>
      <w:r w:rsidRPr="00AA3110">
        <w:rPr>
          <w:rFonts w:cs="Times New Roman"/>
        </w:rPr>
        <w:br/>
        <w:t xml:space="preserve">can be done at the time of Orchiectomy </w:t>
      </w:r>
      <w:r w:rsidRPr="00AA3110">
        <w:rPr>
          <w:rFonts w:cs="Times New Roman"/>
          <w:i/>
        </w:rPr>
        <w:t xml:space="preserve">(neuter) </w:t>
      </w:r>
      <w:r w:rsidRPr="00AA3110">
        <w:rPr>
          <w:rFonts w:cs="Times New Roman"/>
        </w:rPr>
        <w:t>or after a sudden/unexpected death – sperm is collected from intact testicle and frozen by ICSB.  Testicles are chilled and shipped to ICSB via UPS overnight. All ICSB fees and paperwork done directly through ICSB.</w:t>
      </w:r>
    </w:p>
    <w:p w:rsidR="00AA3110" w:rsidRPr="00AA3110" w:rsidRDefault="00AA3110" w:rsidP="00AA3110">
      <w:pPr>
        <w:pStyle w:val="Standard"/>
        <w:rPr>
          <w:rFonts w:cs="Times New Roman"/>
        </w:rPr>
      </w:pPr>
    </w:p>
    <w:p w:rsidR="00AA3110" w:rsidRPr="00AA3110" w:rsidRDefault="00AA3110" w:rsidP="00AA3110">
      <w:pPr>
        <w:pStyle w:val="Standard"/>
        <w:ind w:left="720"/>
        <w:rPr>
          <w:rFonts w:cs="Times New Roman"/>
        </w:rPr>
      </w:pPr>
      <w:r w:rsidRPr="00AA3110">
        <w:rPr>
          <w:rFonts w:cs="Times New Roman"/>
        </w:rPr>
        <w:t xml:space="preserve">*Semen collections include evaluation of motility, quality and speed and visual estimation of concentration (low, adequate, high).  Semen evaluation includes manual count/concentration of the number of sperm and morphology of sperm and cytology of </w:t>
      </w:r>
      <w:r w:rsidR="007F0B80">
        <w:rPr>
          <w:rFonts w:cs="Times New Roman"/>
        </w:rPr>
        <w:lastRenderedPageBreak/>
        <w:t>t</w:t>
      </w:r>
      <w:r w:rsidRPr="00AA3110">
        <w:rPr>
          <w:rFonts w:cs="Times New Roman"/>
        </w:rPr>
        <w:t>he ejaculate.</w:t>
      </w:r>
    </w:p>
    <w:p w:rsidR="00AA3110" w:rsidRPr="00AA3110" w:rsidRDefault="00AA3110" w:rsidP="00AA3110">
      <w:pPr>
        <w:pStyle w:val="Standard"/>
        <w:ind w:left="2520"/>
        <w:rPr>
          <w:rFonts w:cs="Times New Roman"/>
        </w:rPr>
      </w:pPr>
    </w:p>
    <w:p w:rsidR="00AA3110" w:rsidRPr="00AA3110" w:rsidRDefault="00AA3110" w:rsidP="00AA3110">
      <w:pPr>
        <w:pStyle w:val="Subhead"/>
        <w:rPr>
          <w:rFonts w:ascii="Times New Roman" w:hAnsi="Times New Roman" w:cs="Times New Roman"/>
          <w:i/>
          <w:sz w:val="24"/>
          <w:szCs w:val="24"/>
        </w:rPr>
      </w:pPr>
      <w:r w:rsidRPr="00AA3110">
        <w:rPr>
          <w:rFonts w:ascii="Times New Roman" w:hAnsi="Times New Roman" w:cs="Times New Roman"/>
          <w:i/>
          <w:sz w:val="24"/>
          <w:szCs w:val="24"/>
        </w:rPr>
        <w:t>LABORATORY TESTING:</w:t>
      </w:r>
    </w:p>
    <w:p w:rsidR="00AA3110" w:rsidRPr="00AA3110" w:rsidRDefault="00AA3110" w:rsidP="00AA3110">
      <w:pPr>
        <w:pStyle w:val="Standard"/>
        <w:widowControl/>
        <w:numPr>
          <w:ilvl w:val="0"/>
          <w:numId w:val="1"/>
        </w:numPr>
        <w:rPr>
          <w:rFonts w:cs="Times New Roman"/>
        </w:rPr>
      </w:pPr>
      <w:r w:rsidRPr="00AA3110">
        <w:rPr>
          <w:rFonts w:cs="Times New Roman"/>
          <w:u w:val="single"/>
        </w:rPr>
        <w:t>OVULATION TIMING</w:t>
      </w:r>
      <w:r w:rsidRPr="00AA3110">
        <w:rPr>
          <w:rFonts w:cs="Times New Roman"/>
        </w:rPr>
        <w:t xml:space="preserve">: - Average bitch $300+ for timing depending on an individual bitch’s cycle, tests may be      daily or every other day.  </w:t>
      </w:r>
    </w:p>
    <w:p w:rsidR="00AA3110" w:rsidRPr="00AA3110" w:rsidRDefault="00AA3110" w:rsidP="00AA3110">
      <w:pPr>
        <w:pStyle w:val="Standard"/>
        <w:widowControl/>
        <w:numPr>
          <w:ilvl w:val="1"/>
          <w:numId w:val="1"/>
        </w:numPr>
        <w:rPr>
          <w:rFonts w:cs="Times New Roman"/>
        </w:rPr>
      </w:pPr>
      <w:r w:rsidRPr="00AA3110">
        <w:rPr>
          <w:rFonts w:cs="Times New Roman"/>
          <w:i/>
          <w:u w:val="single"/>
        </w:rPr>
        <w:t>LH</w:t>
      </w:r>
      <w:r w:rsidR="007F0B80">
        <w:rPr>
          <w:rFonts w:cs="Times New Roman"/>
        </w:rPr>
        <w:t xml:space="preserve"> - $102</w:t>
      </w:r>
      <w:r w:rsidRPr="00AA3110">
        <w:rPr>
          <w:rFonts w:cs="Times New Roman"/>
        </w:rPr>
        <w:t xml:space="preserve">.50 in house testing, same day results: includes Brief Office Visit, Blood Draw, Test, </w:t>
      </w:r>
      <w:proofErr w:type="gramStart"/>
      <w:r w:rsidRPr="00AA3110">
        <w:rPr>
          <w:rFonts w:cs="Times New Roman"/>
        </w:rPr>
        <w:t>Can</w:t>
      </w:r>
      <w:proofErr w:type="gramEnd"/>
      <w:r w:rsidRPr="00AA3110">
        <w:rPr>
          <w:rFonts w:cs="Times New Roman"/>
        </w:rPr>
        <w:t xml:space="preserve"> be done daily until positive or we can hold samples in our freezer then defrost the suspected LH day based on progesterone results.  </w:t>
      </w:r>
      <w:r w:rsidRPr="00AA3110">
        <w:rPr>
          <w:rFonts w:cs="Times New Roman"/>
          <w:u w:val="single"/>
        </w:rPr>
        <w:t>Must</w:t>
      </w:r>
      <w:r w:rsidRPr="00AA3110">
        <w:rPr>
          <w:rFonts w:cs="Times New Roman"/>
        </w:rPr>
        <w:t xml:space="preserve"> be combined with periodic Progesterone Testing.</w:t>
      </w:r>
    </w:p>
    <w:p w:rsidR="00AA3110" w:rsidRPr="00AA3110" w:rsidRDefault="00AA3110" w:rsidP="00AA3110">
      <w:pPr>
        <w:pStyle w:val="Footer"/>
        <w:tabs>
          <w:tab w:val="clear" w:pos="4320"/>
          <w:tab w:val="clear" w:pos="8640"/>
        </w:tabs>
        <w:rPr>
          <w:rFonts w:ascii="Times New Roman" w:hAnsi="Times New Roman" w:cs="Times New Roman"/>
          <w:sz w:val="24"/>
          <w:szCs w:val="24"/>
        </w:rPr>
      </w:pPr>
    </w:p>
    <w:p w:rsidR="00AA3110" w:rsidRPr="00AA3110" w:rsidRDefault="00AA3110" w:rsidP="00AA3110">
      <w:pPr>
        <w:pStyle w:val="Standard"/>
        <w:widowControl/>
        <w:numPr>
          <w:ilvl w:val="1"/>
          <w:numId w:val="1"/>
        </w:numPr>
        <w:rPr>
          <w:rFonts w:cs="Times New Roman"/>
        </w:rPr>
      </w:pPr>
      <w:r w:rsidRPr="00AA3110">
        <w:rPr>
          <w:rFonts w:cs="Times New Roman"/>
          <w:i/>
          <w:u w:val="single"/>
        </w:rPr>
        <w:t>PROGESTERONE</w:t>
      </w:r>
      <w:r w:rsidR="007F0B80">
        <w:rPr>
          <w:rFonts w:cs="Times New Roman"/>
        </w:rPr>
        <w:t xml:space="preserve"> - $122.00</w:t>
      </w:r>
      <w:r w:rsidRPr="00AA3110">
        <w:rPr>
          <w:rFonts w:cs="Times New Roman"/>
        </w:rPr>
        <w:t xml:space="preserve"> testing numerical results (weekdays &amp; Saturdays) from Antech Labs </w:t>
      </w:r>
      <w:r w:rsidRPr="00AA3110">
        <w:rPr>
          <w:rFonts w:cs="Times New Roman"/>
        </w:rPr>
        <w:br/>
        <w:t>fee includes Brief Office Visit, Blood Draw, Progesterone shipped via FedEx.   Saturday and some holiday results are available using Antech labs.</w:t>
      </w:r>
    </w:p>
    <w:p w:rsidR="00AA3110" w:rsidRPr="00AA3110" w:rsidRDefault="00AA3110" w:rsidP="00AA3110">
      <w:pPr>
        <w:pStyle w:val="Standard"/>
        <w:rPr>
          <w:rFonts w:cs="Times New Roman"/>
          <w:u w:val="single"/>
        </w:rPr>
      </w:pPr>
    </w:p>
    <w:p w:rsidR="00AA3110" w:rsidRPr="00AA3110" w:rsidRDefault="00AA3110" w:rsidP="00AA3110">
      <w:pPr>
        <w:pStyle w:val="Standard"/>
        <w:widowControl/>
        <w:numPr>
          <w:ilvl w:val="0"/>
          <w:numId w:val="1"/>
        </w:numPr>
        <w:rPr>
          <w:rFonts w:cs="Times New Roman"/>
        </w:rPr>
      </w:pPr>
      <w:r w:rsidRPr="00AA3110">
        <w:rPr>
          <w:rFonts w:cs="Times New Roman"/>
          <w:u w:val="single"/>
        </w:rPr>
        <w:t>BRUCELLOSIS TEST</w:t>
      </w:r>
      <w:r w:rsidR="007F0B80">
        <w:rPr>
          <w:rFonts w:cs="Times New Roman"/>
        </w:rPr>
        <w:t xml:space="preserve"> - $86</w:t>
      </w:r>
      <w:r w:rsidRPr="00AA3110">
        <w:rPr>
          <w:rFonts w:cs="Times New Roman"/>
        </w:rPr>
        <w:t>.50 includes Brief Office Visit, Blood Draw, In-House Lab Test, and letter-stating results. LVVS can provide same day results and written confirmation of the negative status to satisfy the requirement of both the stud dog and brood bitch owners.  Estimate for mail out tests for outside labs is available.</w:t>
      </w:r>
    </w:p>
    <w:p w:rsidR="00AA3110" w:rsidRPr="00AA3110" w:rsidRDefault="00AA3110" w:rsidP="00AA3110">
      <w:pPr>
        <w:pStyle w:val="Standard"/>
        <w:rPr>
          <w:rFonts w:cs="Times New Roman"/>
        </w:rPr>
      </w:pPr>
    </w:p>
    <w:p w:rsidR="00AA3110" w:rsidRPr="00AA3110" w:rsidRDefault="00AA3110" w:rsidP="00AA3110">
      <w:pPr>
        <w:pStyle w:val="Subhead"/>
        <w:rPr>
          <w:rFonts w:ascii="Times New Roman" w:hAnsi="Times New Roman" w:cs="Times New Roman"/>
          <w:sz w:val="24"/>
          <w:szCs w:val="24"/>
        </w:rPr>
      </w:pPr>
      <w:r w:rsidRPr="00AA3110">
        <w:rPr>
          <w:rFonts w:ascii="Times New Roman" w:hAnsi="Times New Roman" w:cs="Times New Roman"/>
          <w:sz w:val="24"/>
          <w:szCs w:val="24"/>
        </w:rPr>
        <w:t>ARTIFICIAL INSEMINATION:</w:t>
      </w:r>
    </w:p>
    <w:p w:rsidR="00AA3110" w:rsidRPr="00AA3110" w:rsidRDefault="00AA3110" w:rsidP="00AA3110">
      <w:pPr>
        <w:pStyle w:val="Standard"/>
        <w:widowControl/>
        <w:numPr>
          <w:ilvl w:val="0"/>
          <w:numId w:val="1"/>
        </w:numPr>
        <w:rPr>
          <w:rFonts w:cs="Times New Roman"/>
        </w:rPr>
      </w:pPr>
      <w:r w:rsidRPr="00AA3110">
        <w:rPr>
          <w:rFonts w:cs="Times New Roman"/>
          <w:u w:val="single"/>
        </w:rPr>
        <w:t>ROUTINE VAGINAL AI w/ FRESH SEMEN</w:t>
      </w:r>
      <w:r w:rsidR="007F0B80">
        <w:rPr>
          <w:rFonts w:cs="Times New Roman"/>
        </w:rPr>
        <w:t xml:space="preserve"> - $158</w:t>
      </w:r>
      <w:r w:rsidRPr="00AA3110">
        <w:rPr>
          <w:rFonts w:cs="Times New Roman"/>
        </w:rPr>
        <w:t>.00</w:t>
      </w:r>
      <w:r w:rsidRPr="00AA3110">
        <w:rPr>
          <w:rFonts w:cs="Times New Roman"/>
        </w:rPr>
        <w:br/>
        <w:t>Includes Office Visits for both dogs, Semen Collection**, Vaginal AI</w:t>
      </w:r>
    </w:p>
    <w:p w:rsidR="00AA3110" w:rsidRPr="00AA3110" w:rsidRDefault="00AA3110" w:rsidP="00AA3110">
      <w:pPr>
        <w:pStyle w:val="Standard"/>
        <w:widowControl/>
        <w:numPr>
          <w:ilvl w:val="1"/>
          <w:numId w:val="1"/>
        </w:numPr>
        <w:tabs>
          <w:tab w:val="left" w:pos="720"/>
        </w:tabs>
        <w:rPr>
          <w:rFonts w:cs="Times New Roman"/>
        </w:rPr>
      </w:pPr>
      <w:r w:rsidRPr="00AA3110">
        <w:rPr>
          <w:rFonts w:cs="Times New Roman"/>
          <w:u w:val="single"/>
        </w:rPr>
        <w:t>ADDITIONAL/SERIAL FRESH AIs</w:t>
      </w:r>
      <w:r w:rsidR="007F0B80">
        <w:rPr>
          <w:rFonts w:cs="Times New Roman"/>
        </w:rPr>
        <w:t>: - $133</w:t>
      </w:r>
      <w:r w:rsidRPr="00AA3110">
        <w:rPr>
          <w:rFonts w:cs="Times New Roman"/>
        </w:rPr>
        <w:t>.00</w:t>
      </w:r>
      <w:r w:rsidRPr="00AA3110">
        <w:rPr>
          <w:rFonts w:cs="Times New Roman"/>
        </w:rPr>
        <w:br/>
      </w:r>
    </w:p>
    <w:p w:rsidR="00AA3110" w:rsidRPr="00AA3110" w:rsidRDefault="00AA3110" w:rsidP="00AA3110">
      <w:pPr>
        <w:pStyle w:val="Standard"/>
        <w:widowControl/>
        <w:numPr>
          <w:ilvl w:val="0"/>
          <w:numId w:val="1"/>
        </w:numPr>
        <w:rPr>
          <w:rFonts w:cs="Times New Roman"/>
        </w:rPr>
      </w:pPr>
      <w:r w:rsidRPr="00AA3110">
        <w:rPr>
          <w:rFonts w:cs="Times New Roman"/>
          <w:u w:val="single"/>
        </w:rPr>
        <w:t>ROUTINE VAGINAL AI w/ CHILLED SEMEN</w:t>
      </w:r>
      <w:r w:rsidR="007F0B80">
        <w:rPr>
          <w:rFonts w:cs="Times New Roman"/>
        </w:rPr>
        <w:t xml:space="preserve"> - $114</w:t>
      </w:r>
      <w:r w:rsidRPr="00AA3110">
        <w:rPr>
          <w:rFonts w:cs="Times New Roman"/>
        </w:rPr>
        <w:t>.00</w:t>
      </w:r>
      <w:r w:rsidRPr="00AA3110">
        <w:rPr>
          <w:rFonts w:cs="Times New Roman"/>
        </w:rPr>
        <w:br/>
        <w:t>Includes Office Visit, Handling of Chilled Semen** and Vaginal AI</w:t>
      </w:r>
    </w:p>
    <w:p w:rsidR="00AA3110" w:rsidRPr="00AA3110" w:rsidRDefault="00AA3110" w:rsidP="00AA3110">
      <w:pPr>
        <w:pStyle w:val="Standard"/>
        <w:widowControl/>
        <w:numPr>
          <w:ilvl w:val="1"/>
          <w:numId w:val="1"/>
        </w:numPr>
        <w:tabs>
          <w:tab w:val="left" w:pos="720"/>
        </w:tabs>
        <w:rPr>
          <w:rFonts w:cs="Times New Roman"/>
        </w:rPr>
      </w:pPr>
      <w:r w:rsidRPr="00AA3110">
        <w:rPr>
          <w:rFonts w:cs="Times New Roman"/>
          <w:u w:val="single"/>
        </w:rPr>
        <w:t>ADDITIONAL/SERIAL CHILLED SEMEN AIs</w:t>
      </w:r>
      <w:r w:rsidR="007F0B80">
        <w:rPr>
          <w:rFonts w:cs="Times New Roman"/>
        </w:rPr>
        <w:t>: - $89</w:t>
      </w:r>
      <w:r w:rsidRPr="00AA3110">
        <w:rPr>
          <w:rFonts w:cs="Times New Roman"/>
        </w:rPr>
        <w:t>.00</w:t>
      </w:r>
      <w:r w:rsidRPr="00AA3110">
        <w:rPr>
          <w:rFonts w:cs="Times New Roman"/>
        </w:rPr>
        <w:br/>
      </w:r>
    </w:p>
    <w:p w:rsidR="00AA3110" w:rsidRPr="00AA3110" w:rsidRDefault="00AA3110" w:rsidP="00AA3110">
      <w:pPr>
        <w:pStyle w:val="Standard"/>
        <w:widowControl/>
        <w:numPr>
          <w:ilvl w:val="0"/>
          <w:numId w:val="1"/>
        </w:numPr>
        <w:rPr>
          <w:rFonts w:cs="Times New Roman"/>
        </w:rPr>
      </w:pPr>
      <w:r w:rsidRPr="00AA3110">
        <w:rPr>
          <w:rFonts w:cs="Times New Roman"/>
          <w:u w:val="single"/>
        </w:rPr>
        <w:t>SURGICAL AI w/ FRESH, CHILLED OR FROZEN SEMEN</w:t>
      </w:r>
      <w:r w:rsidRPr="00AA3110">
        <w:rPr>
          <w:rFonts w:cs="Times New Roman"/>
        </w:rPr>
        <w:t xml:space="preserve"> - $350-430*</w:t>
      </w:r>
      <w:r w:rsidRPr="00AA3110">
        <w:rPr>
          <w:rFonts w:cs="Times New Roman"/>
        </w:rPr>
        <w:br/>
        <w:t xml:space="preserve">Price can vary outside of Dr. Pratt’s regular schedule.  Includes Pre-Anesthesia Exam, IV Catheter, Anesthesia Induction &amp; Maintenance, IV Fluids during procedure, Surgery Pack &amp; Equipment, Technician to monitor anesthesia from start to finish, Semen Handling**, Abdominal Surgery for AI, surgical pain meds during surgery and post-op. Lab tests additional </w:t>
      </w:r>
      <w:r w:rsidRPr="00AA3110">
        <w:rPr>
          <w:rFonts w:cs="Times New Roman"/>
          <w:i/>
        </w:rPr>
        <w:t>(pre-anesthesia bloodwork, progesterone test, etc.)</w:t>
      </w:r>
      <w:r w:rsidRPr="00AA3110">
        <w:rPr>
          <w:rFonts w:cs="Times New Roman"/>
        </w:rPr>
        <w:t>.  Alternate non-oral pain options also available.  *Additional cost for collection of fresh semen $42 or frozen semen thawing/prep $54.</w:t>
      </w:r>
    </w:p>
    <w:p w:rsidR="00AA3110" w:rsidRPr="00AA3110" w:rsidRDefault="00AA3110" w:rsidP="00AA3110">
      <w:pPr>
        <w:pStyle w:val="Footer"/>
        <w:tabs>
          <w:tab w:val="clear" w:pos="4320"/>
          <w:tab w:val="clear" w:pos="8640"/>
        </w:tabs>
        <w:rPr>
          <w:rFonts w:ascii="Times New Roman" w:hAnsi="Times New Roman" w:cs="Times New Roman"/>
          <w:sz w:val="24"/>
          <w:szCs w:val="24"/>
        </w:rPr>
      </w:pPr>
    </w:p>
    <w:p w:rsidR="00AA3110" w:rsidRPr="00AA3110" w:rsidRDefault="00AA3110" w:rsidP="00AA3110">
      <w:pPr>
        <w:pStyle w:val="Standard"/>
        <w:widowControl/>
        <w:numPr>
          <w:ilvl w:val="0"/>
          <w:numId w:val="1"/>
        </w:numPr>
        <w:rPr>
          <w:rFonts w:cs="Times New Roman"/>
        </w:rPr>
      </w:pPr>
      <w:r w:rsidRPr="00AA3110">
        <w:rPr>
          <w:rFonts w:cs="Times New Roman"/>
          <w:u w:val="single"/>
        </w:rPr>
        <w:t>TRANCERVICAL INSEMINATION with Fresh, Chilled or Frozen Semen</w:t>
      </w:r>
      <w:r w:rsidRPr="00AA3110">
        <w:rPr>
          <w:rFonts w:cs="Times New Roman"/>
        </w:rPr>
        <w:t xml:space="preserve"> - $335.00</w:t>
      </w:r>
      <w:r w:rsidRPr="00AA3110">
        <w:rPr>
          <w:rFonts w:cs="Times New Roman"/>
        </w:rPr>
        <w:br/>
        <w:t>Price can vary outside of Dr. Pratt’s regular schedule.  Includes Office Visit, Semen handling* for AI, Technician Assistance, Endoscopic Equipment, TCI procedure catheters and Endoscopic gas sterilization.  Additional cost for collection of fresh semen $42 or frozen semen thawing $54.</w:t>
      </w:r>
    </w:p>
    <w:p w:rsidR="00AA3110" w:rsidRPr="00AA3110" w:rsidRDefault="00AA3110" w:rsidP="00AA3110">
      <w:pPr>
        <w:pStyle w:val="Standard"/>
        <w:rPr>
          <w:rFonts w:cs="Times New Roman"/>
        </w:rPr>
      </w:pPr>
    </w:p>
    <w:p w:rsidR="00AA3110" w:rsidRPr="00AA3110" w:rsidRDefault="00AA3110" w:rsidP="00AA3110">
      <w:pPr>
        <w:pStyle w:val="Standard"/>
        <w:ind w:left="360"/>
        <w:rPr>
          <w:rFonts w:cs="Times New Roman"/>
        </w:rPr>
      </w:pPr>
      <w:r w:rsidRPr="00AA3110">
        <w:rPr>
          <w:rFonts w:cs="Times New Roman"/>
        </w:rPr>
        <w:t>**Handling of fresh, chilled or frozen semen includes evaluation of motility, quality and speed, and visual estimation of concentration (low, adequate, high).</w:t>
      </w:r>
    </w:p>
    <w:p w:rsidR="00AA3110" w:rsidRPr="00AA3110" w:rsidRDefault="00AA3110" w:rsidP="00AA3110">
      <w:pPr>
        <w:pStyle w:val="Standard"/>
        <w:rPr>
          <w:rFonts w:cs="Times New Roman"/>
        </w:rPr>
      </w:pPr>
    </w:p>
    <w:p w:rsidR="00AA3110" w:rsidRPr="00AA3110" w:rsidRDefault="00AA3110" w:rsidP="00AA3110">
      <w:pPr>
        <w:pStyle w:val="Subhead"/>
        <w:rPr>
          <w:rFonts w:ascii="Times New Roman" w:hAnsi="Times New Roman" w:cs="Times New Roman"/>
          <w:i/>
          <w:sz w:val="24"/>
          <w:szCs w:val="24"/>
        </w:rPr>
      </w:pPr>
      <w:r w:rsidRPr="00AA3110">
        <w:rPr>
          <w:rFonts w:ascii="Times New Roman" w:hAnsi="Times New Roman" w:cs="Times New Roman"/>
          <w:i/>
          <w:sz w:val="24"/>
          <w:szCs w:val="24"/>
        </w:rPr>
        <w:t>PREGNANCY EVALUATION:</w:t>
      </w:r>
    </w:p>
    <w:p w:rsidR="00AA3110" w:rsidRPr="00AA3110" w:rsidRDefault="00AA3110" w:rsidP="00AA3110">
      <w:pPr>
        <w:pStyle w:val="Standard"/>
        <w:widowControl/>
        <w:numPr>
          <w:ilvl w:val="0"/>
          <w:numId w:val="1"/>
        </w:numPr>
        <w:rPr>
          <w:rFonts w:cs="Times New Roman"/>
        </w:rPr>
      </w:pPr>
      <w:r w:rsidRPr="00AA3110">
        <w:rPr>
          <w:rFonts w:cs="Times New Roman"/>
          <w:u w:val="single"/>
        </w:rPr>
        <w:t>ABDOMINAL REPRODUCTION ULTRASOUND</w:t>
      </w:r>
      <w:r w:rsidR="007F0B80">
        <w:rPr>
          <w:rFonts w:cs="Times New Roman"/>
        </w:rPr>
        <w:t xml:space="preserve"> - $87-112</w:t>
      </w:r>
      <w:r w:rsidRPr="00AA3110">
        <w:rPr>
          <w:rFonts w:cs="Times New Roman"/>
        </w:rPr>
        <w:br/>
        <w:t>Evaluates for yes or no pregnancy but can’t count accurate numbers.  Includes Exam and Ultrasound.  Schedule on or after day 25 since 1</w:t>
      </w:r>
      <w:r w:rsidRPr="00AA3110">
        <w:rPr>
          <w:rFonts w:cs="Times New Roman"/>
          <w:vertAlign w:val="superscript"/>
        </w:rPr>
        <w:t>st</w:t>
      </w:r>
      <w:r w:rsidRPr="00AA3110">
        <w:rPr>
          <w:rFonts w:cs="Times New Roman"/>
        </w:rPr>
        <w:t xml:space="preserve"> breeding.</w:t>
      </w:r>
      <w:r w:rsidRPr="00AA3110">
        <w:rPr>
          <w:rFonts w:cs="Times New Roman"/>
        </w:rPr>
        <w:br/>
        <w:t xml:space="preserve"> </w:t>
      </w:r>
      <w:r w:rsidRPr="00AA3110">
        <w:rPr>
          <w:rFonts w:cs="Times New Roman"/>
        </w:rPr>
        <w:tab/>
      </w:r>
    </w:p>
    <w:p w:rsidR="00AA3110" w:rsidRPr="00AA3110" w:rsidRDefault="00AA3110" w:rsidP="00AA3110">
      <w:pPr>
        <w:pStyle w:val="Standard"/>
        <w:widowControl/>
        <w:numPr>
          <w:ilvl w:val="0"/>
          <w:numId w:val="1"/>
        </w:numPr>
        <w:rPr>
          <w:rFonts w:cs="Times New Roman"/>
        </w:rPr>
      </w:pPr>
      <w:r w:rsidRPr="00AA3110">
        <w:rPr>
          <w:rFonts w:cs="Times New Roman"/>
          <w:u w:val="single"/>
        </w:rPr>
        <w:t>ABDOMINAL RADIOGRAPH (X-RAY) TO COUNT NUMBER OF PUPS</w:t>
      </w:r>
      <w:r w:rsidR="007F0B80">
        <w:rPr>
          <w:rFonts w:cs="Times New Roman"/>
        </w:rPr>
        <w:t xml:space="preserve"> - $151.50-236</w:t>
      </w:r>
      <w:r w:rsidRPr="00AA3110">
        <w:rPr>
          <w:rFonts w:cs="Times New Roman"/>
        </w:rPr>
        <w:t>.50</w:t>
      </w:r>
      <w:r w:rsidRPr="00AA3110">
        <w:rPr>
          <w:rFonts w:cs="Times New Roman"/>
        </w:rPr>
        <w:br/>
        <w:t xml:space="preserve">Includes Exam, one or two Radiograph views.  Schedule the last week of pregnancy.  Optional choice a Board-Certified Radiologist to review rads and written report within 24 hours for potential complications </w:t>
      </w:r>
      <w:r w:rsidRPr="00AA3110">
        <w:rPr>
          <w:rFonts w:cs="Times New Roman"/>
          <w:i/>
        </w:rPr>
        <w:t xml:space="preserve">(dead pups, oversized pup, etc.) </w:t>
      </w:r>
      <w:r w:rsidR="007F0B80">
        <w:rPr>
          <w:rFonts w:cs="Times New Roman"/>
        </w:rPr>
        <w:t>$69</w:t>
      </w:r>
      <w:r w:rsidRPr="00AA3110">
        <w:rPr>
          <w:rFonts w:cs="Times New Roman"/>
          <w:i/>
        </w:rPr>
        <w:t>.</w:t>
      </w:r>
      <w:r w:rsidRPr="00AA3110">
        <w:rPr>
          <w:rFonts w:cs="Times New Roman"/>
        </w:rPr>
        <w:t xml:space="preserve">  Upgrade to priority reading available (report results within 1 hour after submission of the rads).</w:t>
      </w:r>
    </w:p>
    <w:p w:rsidR="00AA3110" w:rsidRPr="00AA3110" w:rsidRDefault="00AA3110" w:rsidP="00AA3110">
      <w:pPr>
        <w:pStyle w:val="Standard"/>
        <w:rPr>
          <w:rFonts w:cs="Times New Roman"/>
        </w:rPr>
      </w:pPr>
    </w:p>
    <w:p w:rsidR="00AA3110" w:rsidRPr="00AA3110" w:rsidRDefault="00AA3110" w:rsidP="00AA3110">
      <w:pPr>
        <w:pStyle w:val="Standard"/>
        <w:widowControl/>
        <w:numPr>
          <w:ilvl w:val="0"/>
          <w:numId w:val="1"/>
        </w:numPr>
        <w:rPr>
          <w:rFonts w:cs="Times New Roman"/>
        </w:rPr>
      </w:pPr>
      <w:r w:rsidRPr="00AA3110">
        <w:rPr>
          <w:rFonts w:cs="Times New Roman"/>
          <w:u w:val="single"/>
        </w:rPr>
        <w:t>WHELPING COMPLICATIONS</w:t>
      </w:r>
      <w:r w:rsidRPr="00AA3110">
        <w:rPr>
          <w:rFonts w:cs="Times New Roman"/>
        </w:rPr>
        <w:t>: Doctor and anesthesia technicians on-call 24/7 for dystocia with an in-house laboratory and radiographs available.  C-sections can be a scheduled procedure or done on emergency</w:t>
      </w:r>
      <w:bookmarkStart w:id="0" w:name="_GoBack"/>
      <w:bookmarkEnd w:id="0"/>
      <w:r w:rsidRPr="00AA3110">
        <w:rPr>
          <w:rFonts w:cs="Times New Roman"/>
        </w:rPr>
        <w:t xml:space="preserve"> basis, ovariohysterectomy </w:t>
      </w:r>
      <w:r w:rsidRPr="00AA3110">
        <w:rPr>
          <w:rFonts w:cs="Times New Roman"/>
          <w:i/>
        </w:rPr>
        <w:t>(spay)</w:t>
      </w:r>
      <w:r w:rsidRPr="00AA3110">
        <w:rPr>
          <w:rFonts w:cs="Times New Roman"/>
        </w:rPr>
        <w:t xml:space="preserve"> optional (but not usually recommended) at the time of surgery, variable pricing – a range will be given at the time of services.</w:t>
      </w:r>
    </w:p>
    <w:p w:rsidR="00AA3110" w:rsidRPr="00AA3110" w:rsidRDefault="00AA3110" w:rsidP="00AA3110">
      <w:pPr>
        <w:pStyle w:val="BalloonText"/>
        <w:rPr>
          <w:rFonts w:ascii="Times New Roman" w:hAnsi="Times New Roman" w:cs="Times New Roman"/>
          <w:sz w:val="24"/>
          <w:szCs w:val="24"/>
        </w:rPr>
      </w:pPr>
    </w:p>
    <w:p w:rsidR="00AA3110" w:rsidRPr="00AA3110" w:rsidRDefault="00AA3110" w:rsidP="00AA3110">
      <w:pPr>
        <w:pStyle w:val="Standard"/>
        <w:rPr>
          <w:rFonts w:cs="Times New Roman"/>
        </w:rPr>
      </w:pPr>
      <w:r w:rsidRPr="00AA3110">
        <w:rPr>
          <w:rFonts w:cs="Times New Roman"/>
          <w:b/>
          <w:i/>
        </w:rPr>
        <w:t>PRE-BREEDING SCREENINGS</w:t>
      </w:r>
      <w:r w:rsidRPr="00AA3110">
        <w:rPr>
          <w:rFonts w:cs="Times New Roman"/>
          <w:i/>
        </w:rPr>
        <w:t>:</w:t>
      </w:r>
    </w:p>
    <w:p w:rsidR="00AA3110" w:rsidRPr="00AA3110" w:rsidRDefault="00AA3110" w:rsidP="00AA3110">
      <w:pPr>
        <w:pStyle w:val="Standard"/>
        <w:widowControl/>
        <w:numPr>
          <w:ilvl w:val="0"/>
          <w:numId w:val="1"/>
        </w:numPr>
        <w:rPr>
          <w:rFonts w:cs="Times New Roman"/>
        </w:rPr>
      </w:pPr>
      <w:proofErr w:type="spellStart"/>
      <w:r w:rsidRPr="00AA3110">
        <w:rPr>
          <w:rFonts w:cs="Times New Roman"/>
          <w:u w:val="single"/>
        </w:rPr>
        <w:t>PennHIP</w:t>
      </w:r>
      <w:proofErr w:type="spellEnd"/>
      <w:r w:rsidRPr="00AA3110">
        <w:rPr>
          <w:rFonts w:cs="Times New Roman"/>
        </w:rPr>
        <w:t xml:space="preserve">® - $389-449 </w:t>
      </w:r>
      <w:r w:rsidRPr="00AA3110">
        <w:rPr>
          <w:rFonts w:cs="Times New Roman"/>
          <w:i/>
        </w:rPr>
        <w:t>(based on weight)</w:t>
      </w:r>
      <w:r w:rsidRPr="00AA3110">
        <w:rPr>
          <w:rFonts w:cs="Times New Roman"/>
          <w:i/>
        </w:rPr>
        <w:br/>
      </w:r>
      <w:r w:rsidRPr="00AA3110">
        <w:rPr>
          <w:rFonts w:cs="Times New Roman"/>
        </w:rPr>
        <w:t xml:space="preserve">Includes Pre-Anesthesia Exam, Sedation, three different radiograph views of the hips, Technician monitoring sedation during entire procedure, </w:t>
      </w:r>
      <w:proofErr w:type="spellStart"/>
      <w:r w:rsidRPr="00AA3110">
        <w:rPr>
          <w:rFonts w:cs="Times New Roman"/>
        </w:rPr>
        <w:t>PennHIP</w:t>
      </w:r>
      <w:proofErr w:type="spellEnd"/>
      <w:r w:rsidRPr="00AA3110">
        <w:rPr>
          <w:rFonts w:cs="Times New Roman"/>
        </w:rPr>
        <w:t>® paperwork, radiograph evaluation fee, submission of the radiographs.  Results usually available in 1-10 days.  IV fluids during sedation are recommended and $35 additional.</w:t>
      </w:r>
      <w:r w:rsidRPr="00AA3110">
        <w:rPr>
          <w:rFonts w:cs="Times New Roman"/>
        </w:rPr>
        <w:br/>
      </w:r>
    </w:p>
    <w:p w:rsidR="00AA3110" w:rsidRPr="00AA3110" w:rsidRDefault="00AA3110" w:rsidP="00AA3110">
      <w:pPr>
        <w:pStyle w:val="Standard"/>
        <w:widowControl/>
        <w:numPr>
          <w:ilvl w:val="0"/>
          <w:numId w:val="1"/>
        </w:numPr>
        <w:rPr>
          <w:rFonts w:cs="Times New Roman"/>
        </w:rPr>
      </w:pPr>
      <w:r w:rsidRPr="00AA3110">
        <w:rPr>
          <w:rFonts w:cs="Times New Roman"/>
          <w:u w:val="single"/>
        </w:rPr>
        <w:t>OFA Hips</w:t>
      </w:r>
      <w:r w:rsidRPr="00AA3110">
        <w:rPr>
          <w:rFonts w:cs="Times New Roman"/>
        </w:rPr>
        <w:t xml:space="preserve"> - $329-369 (</w:t>
      </w:r>
      <w:r w:rsidRPr="00AA3110">
        <w:rPr>
          <w:rFonts w:cs="Times New Roman"/>
          <w:i/>
        </w:rPr>
        <w:t>based on weight)</w:t>
      </w:r>
      <w:r w:rsidRPr="00AA3110">
        <w:rPr>
          <w:rFonts w:cs="Times New Roman"/>
        </w:rPr>
        <w:t xml:space="preserve">  </w:t>
      </w:r>
      <w:r w:rsidRPr="00AA3110">
        <w:rPr>
          <w:rFonts w:cs="Times New Roman"/>
        </w:rPr>
        <w:br/>
        <w:t>Includes Pre-Anesthesia Exam, Sedation, one radiograph view of the hips, Technician monitoring sedation during entire procedure, OFA paperwork and submission. The radiograph evaluation fee to be paid by the owner directly to OFA.  IV fluids during sedation are recommended and $35 additional.</w:t>
      </w:r>
    </w:p>
    <w:p w:rsidR="00AA3110" w:rsidRPr="00AA3110" w:rsidRDefault="00AA3110" w:rsidP="00AA3110">
      <w:pPr>
        <w:pStyle w:val="Standard"/>
        <w:rPr>
          <w:rFonts w:cs="Times New Roman"/>
        </w:rPr>
      </w:pPr>
    </w:p>
    <w:p w:rsidR="00AA3110" w:rsidRPr="00AA3110" w:rsidRDefault="00AA3110" w:rsidP="00AA3110">
      <w:pPr>
        <w:pStyle w:val="Standard"/>
        <w:widowControl/>
        <w:numPr>
          <w:ilvl w:val="0"/>
          <w:numId w:val="1"/>
        </w:numPr>
        <w:rPr>
          <w:rFonts w:cs="Times New Roman"/>
        </w:rPr>
      </w:pPr>
      <w:r w:rsidRPr="00AA3110">
        <w:rPr>
          <w:rFonts w:cs="Times New Roman"/>
          <w:u w:val="single"/>
        </w:rPr>
        <w:t>OFA Elbows</w:t>
      </w:r>
      <w:r w:rsidRPr="00AA3110">
        <w:rPr>
          <w:rFonts w:cs="Times New Roman"/>
        </w:rPr>
        <w:t xml:space="preserve"> - $57.00, </w:t>
      </w:r>
      <w:r w:rsidRPr="00AA3110">
        <w:rPr>
          <w:rFonts w:cs="Times New Roman"/>
          <w:u w:val="single"/>
        </w:rPr>
        <w:t>OFA Shoulders</w:t>
      </w:r>
      <w:r w:rsidRPr="00AA3110">
        <w:rPr>
          <w:rFonts w:cs="Times New Roman"/>
        </w:rPr>
        <w:t xml:space="preserve"> $75 (if done at time of other OFA testing)</w:t>
      </w:r>
      <w:r w:rsidRPr="00AA3110">
        <w:rPr>
          <w:rFonts w:cs="Times New Roman"/>
          <w:i/>
        </w:rPr>
        <w:br/>
      </w:r>
      <w:r w:rsidRPr="00AA3110">
        <w:rPr>
          <w:rFonts w:cs="Times New Roman"/>
        </w:rPr>
        <w:t xml:space="preserve">Includes 1 radiograph view of each elbow or shoulder and is usually combined with an OFA hip or </w:t>
      </w:r>
      <w:proofErr w:type="spellStart"/>
      <w:r w:rsidRPr="00AA3110">
        <w:rPr>
          <w:rFonts w:cs="Times New Roman"/>
        </w:rPr>
        <w:t>PennHIP</w:t>
      </w:r>
      <w:proofErr w:type="spellEnd"/>
      <w:r w:rsidRPr="00AA3110">
        <w:rPr>
          <w:rFonts w:cs="Times New Roman"/>
        </w:rPr>
        <w:t xml:space="preserve">® procedure.  The OFA fee to be paid by the owner directly to OFA.  If done separately from OFA hips or </w:t>
      </w:r>
      <w:proofErr w:type="spellStart"/>
      <w:r w:rsidRPr="00AA3110">
        <w:rPr>
          <w:rFonts w:cs="Times New Roman"/>
        </w:rPr>
        <w:t>PennHIP</w:t>
      </w:r>
      <w:proofErr w:type="spellEnd"/>
      <w:r w:rsidRPr="00AA3110">
        <w:rPr>
          <w:rFonts w:cs="Times New Roman"/>
        </w:rPr>
        <w:t>, please ask for a quote.</w:t>
      </w:r>
    </w:p>
    <w:p w:rsidR="00AA3110" w:rsidRPr="00AA3110" w:rsidRDefault="00AA3110" w:rsidP="00AA3110">
      <w:pPr>
        <w:pStyle w:val="Standard"/>
        <w:rPr>
          <w:rFonts w:cs="Times New Roman"/>
        </w:rPr>
      </w:pPr>
    </w:p>
    <w:p w:rsidR="00AA3110" w:rsidRPr="00AA3110" w:rsidRDefault="00AA3110" w:rsidP="00AA3110">
      <w:pPr>
        <w:pStyle w:val="Standard"/>
        <w:widowControl/>
        <w:numPr>
          <w:ilvl w:val="0"/>
          <w:numId w:val="1"/>
        </w:numPr>
        <w:rPr>
          <w:rFonts w:cs="Times New Roman"/>
        </w:rPr>
      </w:pPr>
      <w:r w:rsidRPr="00AA3110">
        <w:rPr>
          <w:rFonts w:cs="Times New Roman"/>
          <w:u w:val="single"/>
        </w:rPr>
        <w:t>OFA Thyroid</w:t>
      </w:r>
      <w:r w:rsidRPr="00AA3110">
        <w:rPr>
          <w:rFonts w:cs="Times New Roman"/>
        </w:rPr>
        <w:t xml:space="preserve"> - $188.00</w:t>
      </w:r>
      <w:r w:rsidRPr="00AA3110">
        <w:rPr>
          <w:rFonts w:cs="Times New Roman"/>
        </w:rPr>
        <w:br/>
        <w:t>Includes Exam, Blood Draw, OFA and laboratory paperwork, laboratory fee (Cornell University), shipping and handling.  The OFA fee to be paid by the owner directly to OFA.</w:t>
      </w:r>
    </w:p>
    <w:p w:rsidR="00AA3110" w:rsidRPr="00AA3110" w:rsidRDefault="00AA3110" w:rsidP="00AA3110">
      <w:pPr>
        <w:pStyle w:val="Standard"/>
        <w:rPr>
          <w:rFonts w:cs="Times New Roman"/>
        </w:rPr>
      </w:pPr>
    </w:p>
    <w:p w:rsidR="00AA3110" w:rsidRPr="00AA3110" w:rsidRDefault="00AA3110" w:rsidP="00AA3110">
      <w:pPr>
        <w:pStyle w:val="Standard"/>
        <w:widowControl/>
        <w:numPr>
          <w:ilvl w:val="0"/>
          <w:numId w:val="1"/>
        </w:numPr>
        <w:rPr>
          <w:rFonts w:cs="Times New Roman"/>
        </w:rPr>
      </w:pPr>
      <w:r w:rsidRPr="00AA3110">
        <w:rPr>
          <w:rFonts w:cs="Times New Roman"/>
          <w:u w:val="single"/>
        </w:rPr>
        <w:t>Non-specialist OFA style Cardiac Exam</w:t>
      </w:r>
      <w:r w:rsidRPr="00AA3110">
        <w:rPr>
          <w:rFonts w:cs="Times New Roman"/>
        </w:rPr>
        <w:t xml:space="preserve"> $18 or </w:t>
      </w:r>
      <w:r w:rsidRPr="00AA3110">
        <w:rPr>
          <w:rFonts w:cs="Times New Roman"/>
          <w:u w:val="single"/>
        </w:rPr>
        <w:t>non-specialist OFA Patella</w:t>
      </w:r>
      <w:r w:rsidRPr="00AA3110">
        <w:rPr>
          <w:rFonts w:cs="Times New Roman"/>
        </w:rPr>
        <w:t xml:space="preserve"> - $18.00, (if done at time of other OFA testing)</w:t>
      </w:r>
      <w:r w:rsidRPr="00AA3110">
        <w:rPr>
          <w:rFonts w:cs="Times New Roman"/>
        </w:rPr>
        <w:br/>
        <w:t xml:space="preserve">Includes manual manipulations of stifles and/or OFA style cardiac auscultation, OFA </w:t>
      </w:r>
      <w:r w:rsidRPr="00AA3110">
        <w:rPr>
          <w:rFonts w:cs="Times New Roman"/>
        </w:rPr>
        <w:lastRenderedPageBreak/>
        <w:t>paperwork.  The OFA fee to be paid by the owner directly to OFA.  If done separately from other OFA procedures, please ask for a quote.</w:t>
      </w:r>
    </w:p>
    <w:p w:rsidR="00AA3110" w:rsidRPr="00AA3110" w:rsidRDefault="00AA3110" w:rsidP="00AA3110">
      <w:pPr>
        <w:pStyle w:val="Standard"/>
        <w:rPr>
          <w:rFonts w:cs="Times New Roman"/>
        </w:rPr>
      </w:pPr>
    </w:p>
    <w:p w:rsidR="00AA3110" w:rsidRPr="00AA3110" w:rsidRDefault="00AA3110" w:rsidP="00AA3110">
      <w:pPr>
        <w:pStyle w:val="Standard"/>
        <w:widowControl/>
        <w:numPr>
          <w:ilvl w:val="0"/>
          <w:numId w:val="1"/>
        </w:numPr>
        <w:rPr>
          <w:rFonts w:cs="Times New Roman"/>
        </w:rPr>
      </w:pPr>
      <w:r w:rsidRPr="00AA3110">
        <w:rPr>
          <w:rFonts w:cs="Times New Roman"/>
        </w:rPr>
        <w:t>OFA results usually 2-4 weeks.</w:t>
      </w:r>
    </w:p>
    <w:p w:rsidR="00AA3110" w:rsidRPr="00AA3110" w:rsidRDefault="00AA3110" w:rsidP="00AA3110">
      <w:pPr>
        <w:pStyle w:val="Standard"/>
        <w:rPr>
          <w:rFonts w:cs="Times New Roman"/>
        </w:rPr>
      </w:pPr>
    </w:p>
    <w:p w:rsidR="00AA3110" w:rsidRPr="00AA3110" w:rsidRDefault="00AA3110" w:rsidP="00AA3110">
      <w:pPr>
        <w:pStyle w:val="Standard"/>
        <w:widowControl/>
        <w:numPr>
          <w:ilvl w:val="0"/>
          <w:numId w:val="1"/>
        </w:numPr>
        <w:rPr>
          <w:rFonts w:cs="Times New Roman"/>
        </w:rPr>
      </w:pPr>
      <w:r w:rsidRPr="00AA3110">
        <w:rPr>
          <w:rFonts w:cs="Times New Roman"/>
        </w:rPr>
        <w:t xml:space="preserve">DNA testing for </w:t>
      </w:r>
      <w:proofErr w:type="spellStart"/>
      <w:r w:rsidRPr="00AA3110">
        <w:rPr>
          <w:rFonts w:cs="Times New Roman"/>
        </w:rPr>
        <w:t>genetics</w:t>
      </w:r>
      <w:proofErr w:type="spellEnd"/>
      <w:r w:rsidRPr="00AA3110">
        <w:rPr>
          <w:rFonts w:cs="Times New Roman"/>
        </w:rPr>
        <w:t xml:space="preserve"> diseases: </w:t>
      </w:r>
      <w:proofErr w:type="spellStart"/>
      <w:r w:rsidRPr="00AA3110">
        <w:rPr>
          <w:rFonts w:cs="Times New Roman"/>
        </w:rPr>
        <w:t>Optigen</w:t>
      </w:r>
      <w:proofErr w:type="spellEnd"/>
      <w:r w:rsidRPr="00AA3110">
        <w:rPr>
          <w:rFonts w:cs="Times New Roman"/>
        </w:rPr>
        <w:t xml:space="preserve">, </w:t>
      </w:r>
      <w:proofErr w:type="spellStart"/>
      <w:r w:rsidRPr="00AA3110">
        <w:rPr>
          <w:rFonts w:cs="Times New Roman"/>
        </w:rPr>
        <w:t>Vetgen</w:t>
      </w:r>
      <w:proofErr w:type="spellEnd"/>
      <w:r w:rsidRPr="00AA3110">
        <w:rPr>
          <w:rFonts w:cs="Times New Roman"/>
        </w:rPr>
        <w:t>, EIC, etc. - laboratory paperwork and lab fees to be filled out and paid by owner then we take the required samples and certify them and mail them to the lab.  LVVS fees will include exam, sample collection (usually blood draw) and shipping the samples.</w:t>
      </w:r>
    </w:p>
    <w:p w:rsidR="00AA3110" w:rsidRPr="00AA3110" w:rsidRDefault="00AA3110" w:rsidP="00AA3110">
      <w:pPr>
        <w:pStyle w:val="Standard"/>
        <w:rPr>
          <w:rFonts w:cs="Times New Roman"/>
        </w:rPr>
      </w:pPr>
    </w:p>
    <w:p w:rsidR="00AA3110" w:rsidRPr="00AA3110" w:rsidRDefault="00AA3110" w:rsidP="00AA3110">
      <w:pPr>
        <w:pStyle w:val="Standard"/>
        <w:widowControl/>
        <w:numPr>
          <w:ilvl w:val="0"/>
          <w:numId w:val="1"/>
        </w:numPr>
        <w:rPr>
          <w:rFonts w:cs="Times New Roman"/>
        </w:rPr>
      </w:pPr>
      <w:r w:rsidRPr="00AA3110">
        <w:rPr>
          <w:rFonts w:cs="Times New Roman"/>
        </w:rPr>
        <w:t>Permanent identification recommended and sometimes required to receive certification for pre-breeding screenings.   911PetChip is ISO microchip (15 digits, internationally accepted) $25 with free registration.</w:t>
      </w:r>
    </w:p>
    <w:p w:rsidR="00AA3110" w:rsidRPr="00AA3110" w:rsidRDefault="00AA3110" w:rsidP="00AA3110">
      <w:pPr>
        <w:pStyle w:val="Standard"/>
        <w:rPr>
          <w:rFonts w:cs="Times New Roman"/>
        </w:rPr>
      </w:pPr>
    </w:p>
    <w:p w:rsidR="00AA3110" w:rsidRPr="00AA3110" w:rsidRDefault="00AA3110" w:rsidP="00AA3110">
      <w:pPr>
        <w:pStyle w:val="Standard"/>
        <w:widowControl/>
        <w:numPr>
          <w:ilvl w:val="0"/>
          <w:numId w:val="1"/>
        </w:numPr>
        <w:rPr>
          <w:rFonts w:cs="Times New Roman"/>
        </w:rPr>
      </w:pPr>
      <w:r w:rsidRPr="00AA3110">
        <w:rPr>
          <w:rFonts w:cs="Times New Roman"/>
        </w:rPr>
        <w:t>AKC DNA profile kits (cheek swabs) for identification or parentage $1</w:t>
      </w:r>
    </w:p>
    <w:p w:rsidR="00AA3110" w:rsidRPr="00AA3110" w:rsidRDefault="00AA3110" w:rsidP="00AA3110">
      <w:pPr>
        <w:pStyle w:val="Standard"/>
        <w:rPr>
          <w:rFonts w:cs="Times New Roman"/>
        </w:rPr>
      </w:pPr>
    </w:p>
    <w:p w:rsidR="00AA3110" w:rsidRPr="00AA3110" w:rsidRDefault="00AA3110" w:rsidP="00AA3110">
      <w:pPr>
        <w:pStyle w:val="Standard"/>
        <w:rPr>
          <w:rFonts w:cs="Times New Roman"/>
        </w:rPr>
      </w:pPr>
    </w:p>
    <w:p w:rsidR="00AA3110" w:rsidRPr="00AA3110" w:rsidRDefault="00AA3110" w:rsidP="00AA3110">
      <w:pPr>
        <w:pStyle w:val="Standard"/>
        <w:rPr>
          <w:rFonts w:cs="Times New Roman"/>
          <w:b/>
          <w:bCs/>
        </w:rPr>
      </w:pPr>
      <w:r w:rsidRPr="00AA3110">
        <w:rPr>
          <w:rFonts w:cs="Times New Roman"/>
          <w:b/>
          <w:bCs/>
        </w:rPr>
        <w:t>MISCELLENEOUS REPRODUCTIVE SERVICES:</w:t>
      </w:r>
    </w:p>
    <w:p w:rsidR="00AA3110" w:rsidRPr="00AA3110" w:rsidRDefault="00AA3110" w:rsidP="00AA3110">
      <w:pPr>
        <w:pStyle w:val="Standard"/>
        <w:widowControl/>
        <w:numPr>
          <w:ilvl w:val="0"/>
          <w:numId w:val="3"/>
        </w:numPr>
        <w:rPr>
          <w:rFonts w:cs="Times New Roman"/>
        </w:rPr>
      </w:pPr>
      <w:r w:rsidRPr="00AA3110">
        <w:rPr>
          <w:rFonts w:cs="Times New Roman"/>
        </w:rPr>
        <w:t>Pregnancy Termination – medical treatment requires close monitoring (</w:t>
      </w:r>
      <w:proofErr w:type="spellStart"/>
      <w:r w:rsidRPr="00AA3110">
        <w:rPr>
          <w:rFonts w:cs="Times New Roman"/>
        </w:rPr>
        <w:t>labwork</w:t>
      </w:r>
      <w:proofErr w:type="spellEnd"/>
      <w:r w:rsidRPr="00AA3110">
        <w:rPr>
          <w:rFonts w:cs="Times New Roman"/>
        </w:rPr>
        <w:t xml:space="preserve"> and ultrasound).  An estimate will be given after initial appointment and treatment plan determined.</w:t>
      </w:r>
    </w:p>
    <w:p w:rsidR="00AA3110" w:rsidRPr="00AA3110" w:rsidRDefault="00AA3110" w:rsidP="00AA3110">
      <w:pPr>
        <w:pStyle w:val="Standard"/>
        <w:rPr>
          <w:rFonts w:cs="Times New Roman"/>
        </w:rPr>
      </w:pPr>
    </w:p>
    <w:p w:rsidR="00AA3110" w:rsidRPr="00AA3110" w:rsidRDefault="00AA3110" w:rsidP="00AA3110">
      <w:pPr>
        <w:pStyle w:val="Standard"/>
        <w:widowControl/>
        <w:numPr>
          <w:ilvl w:val="0"/>
          <w:numId w:val="4"/>
        </w:numPr>
        <w:rPr>
          <w:rFonts w:cs="Times New Roman"/>
        </w:rPr>
      </w:pPr>
      <w:r w:rsidRPr="00AA3110">
        <w:rPr>
          <w:rFonts w:cs="Times New Roman"/>
        </w:rPr>
        <w:t xml:space="preserve">Pyometra (uterine infection) – medical treatment to try to preserve a bitch for future </w:t>
      </w:r>
      <w:proofErr w:type="spellStart"/>
      <w:r w:rsidRPr="00AA3110">
        <w:rPr>
          <w:rFonts w:cs="Times New Roman"/>
        </w:rPr>
        <w:t>breedings</w:t>
      </w:r>
      <w:proofErr w:type="spellEnd"/>
      <w:r w:rsidRPr="00AA3110">
        <w:rPr>
          <w:rFonts w:cs="Times New Roman"/>
        </w:rPr>
        <w:t xml:space="preserve"> or surgical treatment (infected spay).  Prices are variable on length of treatment and severity of illness of the bitch.  An estimate will be given after initial appointment and treatment plan determined.</w:t>
      </w:r>
    </w:p>
    <w:p w:rsidR="00AA3110" w:rsidRDefault="00AA3110" w:rsidP="00AA3110">
      <w:pPr>
        <w:pStyle w:val="Standard"/>
      </w:pPr>
    </w:p>
    <w:p w:rsidR="00AA3110" w:rsidRPr="00AA3110" w:rsidRDefault="00AA3110" w:rsidP="00AA3110">
      <w:pPr>
        <w:pStyle w:val="NoSpacing"/>
        <w:rPr>
          <w:rFonts w:ascii="Times New Roman" w:hAnsi="Times New Roman" w:cs="Times New Roman"/>
          <w:sz w:val="24"/>
          <w:szCs w:val="24"/>
        </w:rPr>
      </w:pPr>
    </w:p>
    <w:sectPr w:rsidR="00AA3110" w:rsidRPr="00AA3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Segoe UI Symbol"/>
    <w:charset w:val="02"/>
    <w:family w:val="auto"/>
    <w:pitch w:val="default"/>
  </w:font>
  <w:font w:name="OpenSymbol">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126CE"/>
    <w:multiLevelType w:val="multilevel"/>
    <w:tmpl w:val="DFBE004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53C5006D"/>
    <w:multiLevelType w:val="multilevel"/>
    <w:tmpl w:val="218422D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69680444"/>
    <w:multiLevelType w:val="multilevel"/>
    <w:tmpl w:val="9464554E"/>
    <w:styleLink w:val="WW8Num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eastAsia="Times New Roman"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2"/>
    <w:lvlOverride w:ilv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10"/>
    <w:rsid w:val="00687AD3"/>
    <w:rsid w:val="006D2503"/>
    <w:rsid w:val="007F0B80"/>
    <w:rsid w:val="00AA3110"/>
    <w:rsid w:val="00CE3342"/>
    <w:rsid w:val="00D7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70D6"/>
  <w15:chartTrackingRefBased/>
  <w15:docId w15:val="{D341DC88-27E3-4604-8168-7D331302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110"/>
    <w:pPr>
      <w:spacing w:after="0" w:line="240" w:lineRule="auto"/>
    </w:pPr>
  </w:style>
  <w:style w:type="paragraph" w:customStyle="1" w:styleId="Standard">
    <w:name w:val="Standard"/>
    <w:rsid w:val="00AA3110"/>
    <w:pPr>
      <w:widowControl w:val="0"/>
      <w:suppressAutoHyphens/>
      <w:autoSpaceDN w:val="0"/>
      <w:spacing w:after="0" w:line="240" w:lineRule="auto"/>
      <w:textAlignment w:val="baseline"/>
    </w:pPr>
    <w:rPr>
      <w:rFonts w:ascii="Times New Roman" w:eastAsia="Lucida Sans Unicode" w:hAnsi="Times New Roman" w:cs="Tahoma"/>
      <w:kern w:val="3"/>
      <w:sz w:val="24"/>
      <w:szCs w:val="24"/>
      <w:lang/>
    </w:rPr>
  </w:style>
  <w:style w:type="paragraph" w:styleId="Footer">
    <w:name w:val="footer"/>
    <w:basedOn w:val="Standard"/>
    <w:link w:val="FooterChar"/>
    <w:rsid w:val="00AA3110"/>
    <w:pPr>
      <w:widowControl/>
      <w:tabs>
        <w:tab w:val="center" w:pos="4320"/>
        <w:tab w:val="right" w:pos="8640"/>
      </w:tabs>
    </w:pPr>
    <w:rPr>
      <w:rFonts w:ascii="Arial" w:eastAsia="Times New Roman" w:hAnsi="Arial" w:cs="Century"/>
      <w:sz w:val="20"/>
      <w:szCs w:val="20"/>
      <w:lang w:bidi="ar-SA"/>
    </w:rPr>
  </w:style>
  <w:style w:type="character" w:customStyle="1" w:styleId="FooterChar">
    <w:name w:val="Footer Char"/>
    <w:basedOn w:val="DefaultParagraphFont"/>
    <w:link w:val="Footer"/>
    <w:rsid w:val="00AA3110"/>
    <w:rPr>
      <w:rFonts w:ascii="Arial" w:eastAsia="Times New Roman" w:hAnsi="Arial" w:cs="Century"/>
      <w:kern w:val="3"/>
      <w:sz w:val="20"/>
      <w:szCs w:val="20"/>
      <w:lang/>
    </w:rPr>
  </w:style>
  <w:style w:type="paragraph" w:customStyle="1" w:styleId="Subhead">
    <w:name w:val="Subhead"/>
    <w:basedOn w:val="Standard"/>
    <w:next w:val="Normal"/>
    <w:rsid w:val="00AA3110"/>
    <w:pPr>
      <w:widowControl/>
    </w:pPr>
    <w:rPr>
      <w:rFonts w:ascii="Arial" w:eastAsia="Times New Roman" w:hAnsi="Arial" w:cs="Century"/>
      <w:b/>
      <w:sz w:val="20"/>
      <w:szCs w:val="20"/>
      <w:lang w:bidi="ar-SA"/>
    </w:rPr>
  </w:style>
  <w:style w:type="paragraph" w:styleId="BalloonText">
    <w:name w:val="Balloon Text"/>
    <w:basedOn w:val="Standard"/>
    <w:link w:val="BalloonTextChar"/>
    <w:rsid w:val="00AA3110"/>
    <w:pPr>
      <w:widowControl/>
    </w:pPr>
    <w:rPr>
      <w:rFonts w:ascii="Tahoma" w:eastAsia="Times New Roman" w:hAnsi="Tahoma"/>
      <w:sz w:val="16"/>
      <w:szCs w:val="16"/>
      <w:lang w:bidi="ar-SA"/>
    </w:rPr>
  </w:style>
  <w:style w:type="character" w:customStyle="1" w:styleId="BalloonTextChar">
    <w:name w:val="Balloon Text Char"/>
    <w:basedOn w:val="DefaultParagraphFont"/>
    <w:link w:val="BalloonText"/>
    <w:rsid w:val="00AA3110"/>
    <w:rPr>
      <w:rFonts w:ascii="Tahoma" w:eastAsia="Times New Roman" w:hAnsi="Tahoma" w:cs="Tahoma"/>
      <w:kern w:val="3"/>
      <w:sz w:val="16"/>
      <w:szCs w:val="16"/>
      <w:lang/>
    </w:rPr>
  </w:style>
  <w:style w:type="numbering" w:customStyle="1" w:styleId="WW8Num8">
    <w:name w:val="WW8Num8"/>
    <w:basedOn w:val="NoList"/>
    <w:rsid w:val="00AA311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Tolzmann</dc:creator>
  <cp:keywords/>
  <dc:description/>
  <cp:lastModifiedBy>Becca Tolzmann</cp:lastModifiedBy>
  <cp:revision>2</cp:revision>
  <dcterms:created xsi:type="dcterms:W3CDTF">2017-03-24T13:29:00Z</dcterms:created>
  <dcterms:modified xsi:type="dcterms:W3CDTF">2017-03-24T13:57:00Z</dcterms:modified>
</cp:coreProperties>
</file>